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FB7756" w:rsidRPr="00FB7756" w:rsidRDefault="00257C4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  <w:r w:rsidR="00FB7756" w:rsidRPr="00FB775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                                       ХАНТЫ-МАНСИЙСКОГО РАЙОНА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257C4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35-28-</w:t>
            </w:r>
            <w:r w:rsidR="001C4D1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09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</w:t>
            </w:r>
            <w:r w:rsidR="00257C46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office</w:t>
            </w: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Pr="00297A80" w:rsidRDefault="00FB7756" w:rsidP="00FB775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011BC9" w:rsidRPr="00B7730F" w:rsidRDefault="00011BC9" w:rsidP="00011BC9">
            <w:pPr>
              <w:pStyle w:val="ac"/>
              <w:jc w:val="right"/>
              <w:rPr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Default="00E35131" w:rsidP="00DA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F4" w:rsidRPr="00933810" w:rsidRDefault="00DA71F4" w:rsidP="00DA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52641B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BC9" w:rsidRPr="00011BC9" w:rsidRDefault="00011BC9" w:rsidP="0001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8DA" w:rsidRDefault="00011BC9" w:rsidP="005C2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BC9">
        <w:rPr>
          <w:rFonts w:ascii="Times New Roman" w:hAnsi="Times New Roman" w:cs="Times New Roman"/>
          <w:sz w:val="28"/>
          <w:szCs w:val="28"/>
        </w:rPr>
        <w:tab/>
      </w:r>
      <w:r w:rsidR="005C28DA" w:rsidRPr="00B557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C28DA" w:rsidRDefault="005C28DA" w:rsidP="005C2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5C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75C">
        <w:rPr>
          <w:rFonts w:ascii="Times New Roman" w:hAnsi="Times New Roman" w:cs="Times New Roman"/>
          <w:sz w:val="28"/>
          <w:szCs w:val="28"/>
        </w:rPr>
        <w:t>анты-Мансийского района</w:t>
      </w:r>
    </w:p>
    <w:p w:rsidR="00135C4F" w:rsidRPr="00135C4F" w:rsidRDefault="005C28DA" w:rsidP="00135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42A8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135C4F" w:rsidRPr="00135C4F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</w:t>
      </w:r>
      <w:bookmarkStart w:id="0" w:name="_GoBack"/>
      <w:bookmarkEnd w:id="0"/>
      <w:r w:rsidR="00135C4F" w:rsidRPr="00135C4F">
        <w:rPr>
          <w:rFonts w:ascii="Times New Roman" w:hAnsi="Times New Roman" w:cs="Times New Roman"/>
          <w:sz w:val="28"/>
          <w:szCs w:val="28"/>
        </w:rPr>
        <w:t>от 13.12.2019 № 538 «О порядке ведения перечня видов муниципального контроля и органов местного самоуправления Ханты-Мансийского района, уполномоченных на их осуществление»</w:t>
      </w:r>
    </w:p>
    <w:p w:rsidR="005C28DA" w:rsidRDefault="005C28DA" w:rsidP="005C2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8DA" w:rsidRDefault="005C28DA" w:rsidP="00F2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с </w:t>
      </w:r>
      <w:r w:rsidRPr="008879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79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79DF">
        <w:rPr>
          <w:rFonts w:ascii="Times New Roman" w:hAnsi="Times New Roman" w:cs="Times New Roman"/>
          <w:sz w:val="28"/>
          <w:szCs w:val="28"/>
        </w:rPr>
        <w:t xml:space="preserve"> от </w:t>
      </w:r>
      <w:r w:rsidR="00F25E42" w:rsidRPr="00F25E42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F25E42">
        <w:rPr>
          <w:rFonts w:ascii="Times New Roman" w:hAnsi="Times New Roman" w:cs="Times New Roman"/>
          <w:sz w:val="28"/>
          <w:szCs w:val="28"/>
        </w:rPr>
        <w:t>№</w:t>
      </w:r>
      <w:r w:rsidR="00F25E42" w:rsidRPr="00F25E42">
        <w:rPr>
          <w:rFonts w:ascii="Times New Roman" w:hAnsi="Times New Roman" w:cs="Times New Roman"/>
          <w:sz w:val="28"/>
          <w:szCs w:val="28"/>
        </w:rPr>
        <w:t xml:space="preserve"> 248-ФЗ</w:t>
      </w:r>
      <w:r w:rsidR="00F25E42">
        <w:rPr>
          <w:rFonts w:ascii="Times New Roman" w:hAnsi="Times New Roman" w:cs="Times New Roman"/>
          <w:sz w:val="28"/>
          <w:szCs w:val="28"/>
        </w:rPr>
        <w:t xml:space="preserve"> «</w:t>
      </w:r>
      <w:r w:rsidR="00F25E42" w:rsidRPr="00F25E4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25E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25E42">
        <w:rPr>
          <w:rFonts w:ascii="Times New Roman" w:hAnsi="Times New Roman" w:cs="Times New Roman"/>
          <w:sz w:val="28"/>
          <w:szCs w:val="28"/>
        </w:rPr>
        <w:t>приведения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AAA" w:rsidRPr="000E2751" w:rsidRDefault="00753AAA" w:rsidP="00F2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01.07.2021 вступил в силу </w:t>
      </w:r>
      <w:r w:rsidRPr="00753AA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3AAA">
        <w:rPr>
          <w:rFonts w:ascii="Times New Roman" w:hAnsi="Times New Roman" w:cs="Times New Roman"/>
          <w:sz w:val="28"/>
          <w:szCs w:val="28"/>
        </w:rPr>
        <w:t xml:space="preserve"> закон от 31.07.2020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AA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№ 248-ФЗ). Федеральным законом № 248-ФЗ не предусмотрено ведение перечня видов муниципального контроля и органов местного самоуправления, уполномоченных на их осуществление. </w:t>
      </w:r>
    </w:p>
    <w:p w:rsidR="00392030" w:rsidRDefault="005C28DA" w:rsidP="005C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53AAA" w:rsidRPr="004D41E7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 и органов местного самоуправления, уполномоченных на их осуществление</w:t>
      </w:r>
      <w:r w:rsidR="0075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статьей 6 Федерального закона </w:t>
      </w:r>
      <w:r w:rsidR="00674DD3" w:rsidRPr="00674DD3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674DD3">
        <w:rPr>
          <w:rFonts w:ascii="Times New Roman" w:hAnsi="Times New Roman" w:cs="Times New Roman"/>
          <w:sz w:val="28"/>
          <w:szCs w:val="28"/>
        </w:rPr>
        <w:t>№</w:t>
      </w:r>
      <w:r w:rsidR="00674DD3" w:rsidRPr="00674DD3">
        <w:rPr>
          <w:rFonts w:ascii="Times New Roman" w:hAnsi="Times New Roman" w:cs="Times New Roman"/>
          <w:sz w:val="28"/>
          <w:szCs w:val="28"/>
        </w:rPr>
        <w:t xml:space="preserve"> 294-ФЗ</w:t>
      </w:r>
      <w:r w:rsidR="00674DD3">
        <w:rPr>
          <w:rFonts w:ascii="Times New Roman" w:hAnsi="Times New Roman" w:cs="Times New Roman"/>
          <w:sz w:val="28"/>
          <w:szCs w:val="28"/>
        </w:rPr>
        <w:t xml:space="preserve"> «</w:t>
      </w:r>
      <w:r w:rsidR="00674DD3" w:rsidRPr="00674DD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74DD3">
        <w:rPr>
          <w:rFonts w:ascii="Times New Roman" w:hAnsi="Times New Roman" w:cs="Times New Roman"/>
          <w:sz w:val="28"/>
          <w:szCs w:val="28"/>
        </w:rPr>
        <w:t>»</w:t>
      </w:r>
      <w:r w:rsidR="00392030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8325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030">
        <w:rPr>
          <w:rFonts w:ascii="Times New Roman" w:hAnsi="Times New Roman" w:cs="Times New Roman"/>
          <w:sz w:val="28"/>
          <w:szCs w:val="28"/>
        </w:rPr>
        <w:t>№ 294-ФЗ)</w:t>
      </w:r>
      <w:r w:rsidR="00674DD3">
        <w:rPr>
          <w:rFonts w:ascii="Times New Roman" w:hAnsi="Times New Roman" w:cs="Times New Roman"/>
          <w:sz w:val="28"/>
          <w:szCs w:val="28"/>
        </w:rPr>
        <w:t>, который д</w:t>
      </w:r>
      <w:r w:rsidR="00674DD3" w:rsidRPr="00674DD3">
        <w:rPr>
          <w:rFonts w:ascii="Times New Roman" w:hAnsi="Times New Roman" w:cs="Times New Roman"/>
          <w:sz w:val="28"/>
          <w:szCs w:val="28"/>
        </w:rPr>
        <w:t>о 31</w:t>
      </w:r>
      <w:r w:rsidR="00674DD3">
        <w:rPr>
          <w:rFonts w:ascii="Times New Roman" w:hAnsi="Times New Roman" w:cs="Times New Roman"/>
          <w:sz w:val="28"/>
          <w:szCs w:val="28"/>
        </w:rPr>
        <w:t>.12.</w:t>
      </w:r>
      <w:r w:rsidR="00674DD3" w:rsidRPr="00674DD3">
        <w:rPr>
          <w:rFonts w:ascii="Times New Roman" w:hAnsi="Times New Roman" w:cs="Times New Roman"/>
          <w:sz w:val="28"/>
          <w:szCs w:val="28"/>
        </w:rPr>
        <w:t>2024 включительно применяется в соответствии с особенностями, установленными статьей 26.3.</w:t>
      </w:r>
      <w:r w:rsidR="00674DD3">
        <w:rPr>
          <w:rFonts w:ascii="Times New Roman" w:hAnsi="Times New Roman" w:cs="Times New Roman"/>
          <w:sz w:val="28"/>
          <w:szCs w:val="28"/>
        </w:rPr>
        <w:t xml:space="preserve"> </w:t>
      </w:r>
      <w:r w:rsidR="00B7440F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r w:rsidR="00392030">
        <w:rPr>
          <w:rFonts w:ascii="Times New Roman" w:hAnsi="Times New Roman" w:cs="Times New Roman"/>
          <w:sz w:val="28"/>
          <w:szCs w:val="28"/>
        </w:rPr>
        <w:t xml:space="preserve"> № 294-ФЗ</w:t>
      </w:r>
      <w:r w:rsidR="00B7440F">
        <w:rPr>
          <w:rFonts w:ascii="Times New Roman" w:hAnsi="Times New Roman" w:cs="Times New Roman"/>
          <w:sz w:val="28"/>
          <w:szCs w:val="28"/>
        </w:rPr>
        <w:t xml:space="preserve">. </w:t>
      </w:r>
      <w:r w:rsidR="00392030">
        <w:rPr>
          <w:rFonts w:ascii="Times New Roman" w:hAnsi="Times New Roman" w:cs="Times New Roman"/>
          <w:sz w:val="28"/>
          <w:szCs w:val="28"/>
        </w:rPr>
        <w:t xml:space="preserve">Статьей 26.3 Федерального закона </w:t>
      </w:r>
      <w:r w:rsidR="008325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2030">
        <w:rPr>
          <w:rFonts w:ascii="Times New Roman" w:hAnsi="Times New Roman" w:cs="Times New Roman"/>
          <w:sz w:val="28"/>
          <w:szCs w:val="28"/>
        </w:rPr>
        <w:t xml:space="preserve">№ </w:t>
      </w:r>
      <w:r w:rsidR="00392030" w:rsidRPr="00392030">
        <w:rPr>
          <w:rFonts w:ascii="Times New Roman" w:hAnsi="Times New Roman" w:cs="Times New Roman"/>
          <w:sz w:val="28"/>
          <w:szCs w:val="28"/>
        </w:rPr>
        <w:t>294-ФЗ установ</w:t>
      </w:r>
      <w:r w:rsidR="00392030">
        <w:rPr>
          <w:rFonts w:ascii="Times New Roman" w:hAnsi="Times New Roman" w:cs="Times New Roman"/>
          <w:sz w:val="28"/>
          <w:szCs w:val="28"/>
        </w:rPr>
        <w:t>лено</w:t>
      </w:r>
      <w:r w:rsidR="00392030" w:rsidRPr="00392030">
        <w:rPr>
          <w:rFonts w:ascii="Times New Roman" w:hAnsi="Times New Roman" w:cs="Times New Roman"/>
          <w:sz w:val="28"/>
          <w:szCs w:val="28"/>
        </w:rPr>
        <w:t xml:space="preserve">, что положения </w:t>
      </w:r>
      <w:r w:rsidR="00392030">
        <w:rPr>
          <w:rFonts w:ascii="Times New Roman" w:hAnsi="Times New Roman" w:cs="Times New Roman"/>
          <w:sz w:val="28"/>
          <w:szCs w:val="28"/>
        </w:rPr>
        <w:t>Федерального за</w:t>
      </w:r>
      <w:r w:rsidR="00392030" w:rsidRPr="00392030">
        <w:rPr>
          <w:rFonts w:ascii="Times New Roman" w:hAnsi="Times New Roman" w:cs="Times New Roman"/>
          <w:sz w:val="28"/>
          <w:szCs w:val="28"/>
        </w:rPr>
        <w:t>кона применяются</w:t>
      </w:r>
      <w:r w:rsidR="00392030">
        <w:rPr>
          <w:rFonts w:ascii="Times New Roman" w:hAnsi="Times New Roman" w:cs="Times New Roman"/>
          <w:sz w:val="28"/>
          <w:szCs w:val="28"/>
        </w:rPr>
        <w:t>:</w:t>
      </w:r>
    </w:p>
    <w:p w:rsidR="005C28DA" w:rsidRDefault="00392030" w:rsidP="005C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30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392030">
        <w:rPr>
          <w:rFonts w:ascii="Times New Roman" w:hAnsi="Times New Roman" w:cs="Times New Roman"/>
          <w:sz w:val="28"/>
          <w:szCs w:val="28"/>
        </w:rPr>
        <w:t xml:space="preserve"> видов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BDB" w:rsidRPr="003C4BDB" w:rsidRDefault="003C4BDB" w:rsidP="003C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DB">
        <w:rPr>
          <w:rFonts w:ascii="Times New Roman" w:hAnsi="Times New Roman" w:cs="Times New Roman"/>
          <w:sz w:val="28"/>
          <w:szCs w:val="28"/>
        </w:rPr>
        <w:t>при применении уведомительного порядка начала осуществления отдельных видов предпринимательской деятельности;</w:t>
      </w:r>
    </w:p>
    <w:p w:rsidR="003C4BDB" w:rsidRPr="003C4BDB" w:rsidRDefault="003C4BDB" w:rsidP="003C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DB">
        <w:rPr>
          <w:rFonts w:ascii="Times New Roman" w:hAnsi="Times New Roman" w:cs="Times New Roman"/>
          <w:sz w:val="28"/>
          <w:szCs w:val="28"/>
        </w:rPr>
        <w:t xml:space="preserve">в отношении видов регионального государственного контроля (надзора), муниципального контроля до дня вступления в силу положений о видах контроля, принятых во исполнение Федерального </w:t>
      </w:r>
      <w:hyperlink r:id="rId9" w:history="1">
        <w:r w:rsidRPr="00A5549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55496">
        <w:rPr>
          <w:rFonts w:ascii="Times New Roman" w:hAnsi="Times New Roman" w:cs="Times New Roman"/>
          <w:sz w:val="28"/>
          <w:szCs w:val="28"/>
        </w:rPr>
        <w:t xml:space="preserve"> </w:t>
      </w:r>
      <w:r w:rsidR="002911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5496" w:rsidRPr="00A55496">
        <w:rPr>
          <w:rFonts w:ascii="Times New Roman" w:hAnsi="Times New Roman" w:cs="Times New Roman"/>
          <w:sz w:val="28"/>
          <w:szCs w:val="28"/>
        </w:rPr>
        <w:t>№</w:t>
      </w:r>
      <w:r w:rsidRPr="003C4BDB">
        <w:rPr>
          <w:rFonts w:ascii="Times New Roman" w:hAnsi="Times New Roman" w:cs="Times New Roman"/>
          <w:sz w:val="28"/>
          <w:szCs w:val="28"/>
        </w:rPr>
        <w:t xml:space="preserve"> 248-ФЗ, но не позднее 31 декабря 2021 года в части возможности использования единого реестра проверок.</w:t>
      </w:r>
    </w:p>
    <w:p w:rsidR="005C28DA" w:rsidRDefault="00732365" w:rsidP="0073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в </w:t>
      </w:r>
      <w:r w:rsidR="00BF7791">
        <w:rPr>
          <w:rFonts w:ascii="Times New Roman" w:hAnsi="Times New Roman" w:cs="Times New Roman"/>
          <w:sz w:val="28"/>
          <w:szCs w:val="28"/>
        </w:rPr>
        <w:t xml:space="preserve">статье 6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 w:rsidR="00BF779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77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248-ФЗ </w:t>
      </w:r>
      <w:r w:rsidRPr="00732365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236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BF7791">
        <w:rPr>
          <w:rFonts w:ascii="Times New Roman" w:hAnsi="Times New Roman" w:cs="Times New Roman"/>
          <w:sz w:val="28"/>
          <w:szCs w:val="28"/>
        </w:rPr>
        <w:t xml:space="preserve"> в области муниципального контроля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791">
        <w:rPr>
          <w:rFonts w:ascii="Times New Roman" w:hAnsi="Times New Roman" w:cs="Times New Roman"/>
          <w:sz w:val="28"/>
          <w:szCs w:val="28"/>
        </w:rPr>
        <w:t>у</w:t>
      </w:r>
      <w:r w:rsidRPr="00732365">
        <w:rPr>
          <w:rFonts w:ascii="Times New Roman" w:hAnsi="Times New Roman" w:cs="Times New Roman"/>
          <w:sz w:val="28"/>
          <w:szCs w:val="28"/>
        </w:rPr>
        <w:t>тверждени</w:t>
      </w:r>
      <w:r w:rsidR="00BF7791">
        <w:rPr>
          <w:rFonts w:ascii="Times New Roman" w:hAnsi="Times New Roman" w:cs="Times New Roman"/>
          <w:sz w:val="28"/>
          <w:szCs w:val="28"/>
        </w:rPr>
        <w:t>я</w:t>
      </w:r>
      <w:r w:rsidRPr="00732365">
        <w:rPr>
          <w:rFonts w:ascii="Times New Roman" w:hAnsi="Times New Roman" w:cs="Times New Roman"/>
          <w:sz w:val="28"/>
          <w:szCs w:val="28"/>
        </w:rPr>
        <w:t xml:space="preserve"> порядка ведения перечня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98D">
        <w:rPr>
          <w:rFonts w:ascii="Times New Roman" w:hAnsi="Times New Roman" w:cs="Times New Roman"/>
          <w:sz w:val="28"/>
          <w:szCs w:val="28"/>
        </w:rPr>
        <w:t>п</w:t>
      </w:r>
      <w:r w:rsidR="005C28DA" w:rsidRPr="00392030">
        <w:rPr>
          <w:rFonts w:ascii="Times New Roman" w:hAnsi="Times New Roman" w:cs="Times New Roman"/>
          <w:sz w:val="28"/>
          <w:szCs w:val="28"/>
        </w:rPr>
        <w:t>роектом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отменить решение Думы </w:t>
      </w:r>
      <w:r w:rsidRPr="00732365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13.12.2019 № 538 </w:t>
      </w:r>
      <w:r w:rsidR="009E79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2365">
        <w:rPr>
          <w:rFonts w:ascii="Times New Roman" w:hAnsi="Times New Roman" w:cs="Times New Roman"/>
          <w:sz w:val="28"/>
          <w:szCs w:val="28"/>
        </w:rPr>
        <w:t>«О порядке ведения перечня видов муниципального контроля и органов местного самоуправления Ханты-Мансийского района, уполномоченных на их осуществление»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8DA" w:rsidRDefault="005C28DA" w:rsidP="005C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проекта не повлечет изменение расходов бюджета Ханты-Мансийского района.</w:t>
      </w:r>
    </w:p>
    <w:p w:rsidR="005C28DA" w:rsidRDefault="005C28DA" w:rsidP="005C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антикоррупционной экспертизы проект размещен на официальном сайте администрации </w:t>
      </w:r>
      <w:r w:rsidR="00FF12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в разделе «Документы».</w:t>
      </w:r>
    </w:p>
    <w:p w:rsidR="005C28DA" w:rsidRDefault="005C28DA" w:rsidP="005C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 государственную и иную охраняемую законом тайну, персональные данные, сведения служебного пользования в проекте отсутствуют.</w:t>
      </w:r>
    </w:p>
    <w:p w:rsidR="00E55C56" w:rsidRPr="00D2401B" w:rsidRDefault="00E55C56" w:rsidP="005C28D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55C56" w:rsidRPr="00D2401B" w:rsidRDefault="00E55C56" w:rsidP="00030B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4D0A" w:rsidRPr="00D2401B" w:rsidRDefault="00534D0A" w:rsidP="00030B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4D0A" w:rsidRDefault="00534D0A" w:rsidP="0053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34D0A" w:rsidRDefault="00534D0A" w:rsidP="0053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К.Р.Минулин</w:t>
      </w:r>
    </w:p>
    <w:p w:rsidR="00534D0A" w:rsidRDefault="00534D0A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534D0A" w:rsidRDefault="00534D0A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D2401B" w:rsidRDefault="00D2401B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01B" w:rsidRDefault="00D2401B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01B" w:rsidRDefault="00D2401B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8DA" w:rsidRPr="00083A8A" w:rsidRDefault="005C28DA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A8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C28DA" w:rsidRPr="00083A8A" w:rsidRDefault="005C28DA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A8A">
        <w:rPr>
          <w:rFonts w:ascii="Times New Roman" w:hAnsi="Times New Roman" w:cs="Times New Roman"/>
          <w:sz w:val="20"/>
          <w:szCs w:val="20"/>
        </w:rPr>
        <w:t xml:space="preserve">начальник управления </w:t>
      </w:r>
    </w:p>
    <w:p w:rsidR="005C28DA" w:rsidRDefault="005C28DA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A8A">
        <w:rPr>
          <w:rFonts w:ascii="Times New Roman" w:hAnsi="Times New Roman" w:cs="Times New Roman"/>
          <w:sz w:val="20"/>
          <w:szCs w:val="20"/>
        </w:rPr>
        <w:t xml:space="preserve">по информационным технологиям </w:t>
      </w:r>
      <w:r>
        <w:rPr>
          <w:rFonts w:ascii="Times New Roman" w:hAnsi="Times New Roman" w:cs="Times New Roman"/>
          <w:sz w:val="20"/>
          <w:szCs w:val="20"/>
        </w:rPr>
        <w:t>____________ В.О.Новицкий</w:t>
      </w:r>
    </w:p>
    <w:p w:rsidR="00E55C56" w:rsidRDefault="00E55C56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E55C56" w:rsidRDefault="00E55C56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30B0E" w:rsidRDefault="00030B0E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Исполнитель:</w:t>
      </w:r>
    </w:p>
    <w:p w:rsidR="00030B0E" w:rsidRDefault="008B5208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заместитель </w:t>
      </w:r>
      <w:r w:rsidR="00257C46">
        <w:rPr>
          <w:rFonts w:ascii="Times New Roman" w:eastAsia="Calibri" w:hAnsi="Times New Roman"/>
          <w:sz w:val="20"/>
          <w:szCs w:val="20"/>
        </w:rPr>
        <w:t>н</w:t>
      </w:r>
      <w:r w:rsidR="00030B0E">
        <w:rPr>
          <w:rFonts w:ascii="Times New Roman" w:eastAsia="Calibri" w:hAnsi="Times New Roman"/>
          <w:sz w:val="20"/>
          <w:szCs w:val="20"/>
        </w:rPr>
        <w:t>ачальник</w:t>
      </w:r>
      <w:r>
        <w:rPr>
          <w:rFonts w:ascii="Times New Roman" w:eastAsia="Calibri" w:hAnsi="Times New Roman"/>
          <w:sz w:val="20"/>
          <w:szCs w:val="20"/>
        </w:rPr>
        <w:t>а</w:t>
      </w:r>
      <w:r w:rsidR="00030B0E">
        <w:rPr>
          <w:rFonts w:ascii="Times New Roman" w:eastAsia="Calibri" w:hAnsi="Times New Roman"/>
          <w:sz w:val="20"/>
          <w:szCs w:val="20"/>
        </w:rPr>
        <w:t xml:space="preserve"> управления</w:t>
      </w:r>
    </w:p>
    <w:p w:rsidR="00030B0E" w:rsidRDefault="00030B0E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по информационным технологиям</w:t>
      </w:r>
    </w:p>
    <w:p w:rsidR="00030B0E" w:rsidRDefault="00EA1D8F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Налобина Наталья Сергеевна</w:t>
      </w:r>
    </w:p>
    <w:p w:rsidR="00886731" w:rsidRPr="00886731" w:rsidRDefault="00030B0E" w:rsidP="00030B0E">
      <w:pPr>
        <w:spacing w:after="0" w:line="240" w:lineRule="auto"/>
        <w:jc w:val="both"/>
        <w:rPr>
          <w:bCs/>
        </w:rPr>
      </w:pPr>
      <w:r>
        <w:rPr>
          <w:rFonts w:ascii="Times New Roman" w:eastAsia="Calibri" w:hAnsi="Times New Roman"/>
          <w:sz w:val="20"/>
          <w:szCs w:val="20"/>
        </w:rPr>
        <w:t>тел: (3467) 35-2</w:t>
      </w:r>
      <w:r w:rsidR="00257C46">
        <w:rPr>
          <w:rFonts w:ascii="Times New Roman" w:eastAsia="Calibri" w:hAnsi="Times New Roman"/>
          <w:sz w:val="20"/>
          <w:szCs w:val="20"/>
        </w:rPr>
        <w:t>8</w:t>
      </w:r>
      <w:r>
        <w:rPr>
          <w:rFonts w:ascii="Times New Roman" w:eastAsia="Calibri" w:hAnsi="Times New Roman"/>
          <w:sz w:val="20"/>
          <w:szCs w:val="20"/>
        </w:rPr>
        <w:t>-</w:t>
      </w:r>
      <w:r w:rsidR="00EA1D8F">
        <w:rPr>
          <w:rFonts w:ascii="Times New Roman" w:eastAsia="Calibri" w:hAnsi="Times New Roman"/>
          <w:sz w:val="20"/>
          <w:szCs w:val="20"/>
        </w:rPr>
        <w:t>43</w:t>
      </w:r>
    </w:p>
    <w:sectPr w:rsidR="00886731" w:rsidRPr="00886731" w:rsidSect="00A918DB">
      <w:head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13" w:rsidRDefault="00147B13" w:rsidP="00617B40">
      <w:pPr>
        <w:spacing w:after="0" w:line="240" w:lineRule="auto"/>
      </w:pPr>
      <w:r>
        <w:separator/>
      </w:r>
    </w:p>
  </w:endnote>
  <w:endnote w:type="continuationSeparator" w:id="0">
    <w:p w:rsidR="00147B13" w:rsidRDefault="00147B1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13" w:rsidRDefault="00147B13" w:rsidP="00617B40">
      <w:pPr>
        <w:spacing w:after="0" w:line="240" w:lineRule="auto"/>
      </w:pPr>
      <w:r>
        <w:separator/>
      </w:r>
    </w:p>
  </w:footnote>
  <w:footnote w:type="continuationSeparator" w:id="0">
    <w:p w:rsidR="00147B13" w:rsidRDefault="00147B1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005322"/>
      <w:docPartObj>
        <w:docPartGallery w:val="Page Numbers (Top of Page)"/>
        <w:docPartUnique/>
      </w:docPartObj>
    </w:sdtPr>
    <w:sdtEndPr/>
    <w:sdtContent>
      <w:p w:rsidR="00A918DB" w:rsidRDefault="00A918DB">
        <w:pPr>
          <w:pStyle w:val="a6"/>
          <w:jc w:val="center"/>
        </w:pPr>
      </w:p>
      <w:p w:rsidR="00A918DB" w:rsidRDefault="00A918DB">
        <w:pPr>
          <w:pStyle w:val="a6"/>
          <w:jc w:val="center"/>
        </w:pPr>
      </w:p>
      <w:p w:rsidR="00A918DB" w:rsidRDefault="00A918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A8">
          <w:rPr>
            <w:noProof/>
          </w:rPr>
          <w:t>2</w:t>
        </w:r>
        <w:r>
          <w:fldChar w:fldCharType="end"/>
        </w:r>
      </w:p>
    </w:sdtContent>
  </w:sdt>
  <w:p w:rsidR="00A918DB" w:rsidRDefault="00A918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842B3"/>
    <w:multiLevelType w:val="hybridMultilevel"/>
    <w:tmpl w:val="6E40FCA4"/>
    <w:lvl w:ilvl="0" w:tplc="85E41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BC9"/>
    <w:rsid w:val="00012153"/>
    <w:rsid w:val="00030B0E"/>
    <w:rsid w:val="000553F6"/>
    <w:rsid w:val="0009485B"/>
    <w:rsid w:val="00094C89"/>
    <w:rsid w:val="000A20DE"/>
    <w:rsid w:val="000B30E4"/>
    <w:rsid w:val="000B4C48"/>
    <w:rsid w:val="000B6BD3"/>
    <w:rsid w:val="000C7615"/>
    <w:rsid w:val="000E2AD9"/>
    <w:rsid w:val="000F242D"/>
    <w:rsid w:val="00113D3B"/>
    <w:rsid w:val="00135C4F"/>
    <w:rsid w:val="00147B13"/>
    <w:rsid w:val="00150967"/>
    <w:rsid w:val="00167936"/>
    <w:rsid w:val="00182B80"/>
    <w:rsid w:val="001847D2"/>
    <w:rsid w:val="0018600B"/>
    <w:rsid w:val="00186A59"/>
    <w:rsid w:val="001B1163"/>
    <w:rsid w:val="001B3AB1"/>
    <w:rsid w:val="001C4D16"/>
    <w:rsid w:val="001C5C3F"/>
    <w:rsid w:val="0021693B"/>
    <w:rsid w:val="00225C7D"/>
    <w:rsid w:val="002300FD"/>
    <w:rsid w:val="00234040"/>
    <w:rsid w:val="002529F0"/>
    <w:rsid w:val="00257C46"/>
    <w:rsid w:val="00257C4D"/>
    <w:rsid w:val="00261D49"/>
    <w:rsid w:val="002911C1"/>
    <w:rsid w:val="00297A80"/>
    <w:rsid w:val="002A75A0"/>
    <w:rsid w:val="002D0994"/>
    <w:rsid w:val="00301280"/>
    <w:rsid w:val="00343BF0"/>
    <w:rsid w:val="00343FF5"/>
    <w:rsid w:val="003624D8"/>
    <w:rsid w:val="00377F92"/>
    <w:rsid w:val="00392030"/>
    <w:rsid w:val="00393DAD"/>
    <w:rsid w:val="00396E34"/>
    <w:rsid w:val="00397EFC"/>
    <w:rsid w:val="003A4B29"/>
    <w:rsid w:val="003C4BDB"/>
    <w:rsid w:val="003F2416"/>
    <w:rsid w:val="003F3603"/>
    <w:rsid w:val="003F5FDC"/>
    <w:rsid w:val="00404BE7"/>
    <w:rsid w:val="00417101"/>
    <w:rsid w:val="00422070"/>
    <w:rsid w:val="00431272"/>
    <w:rsid w:val="004333EE"/>
    <w:rsid w:val="0044500A"/>
    <w:rsid w:val="00465FC6"/>
    <w:rsid w:val="004A42A8"/>
    <w:rsid w:val="004B28BF"/>
    <w:rsid w:val="004C069C"/>
    <w:rsid w:val="004C7125"/>
    <w:rsid w:val="004F72DA"/>
    <w:rsid w:val="004F7CDE"/>
    <w:rsid w:val="00514E41"/>
    <w:rsid w:val="0052466A"/>
    <w:rsid w:val="0052641B"/>
    <w:rsid w:val="00532CA8"/>
    <w:rsid w:val="00534D0A"/>
    <w:rsid w:val="00534FA8"/>
    <w:rsid w:val="005439BD"/>
    <w:rsid w:val="00555FFA"/>
    <w:rsid w:val="0056694C"/>
    <w:rsid w:val="00572453"/>
    <w:rsid w:val="005738B8"/>
    <w:rsid w:val="00587320"/>
    <w:rsid w:val="00594E6A"/>
    <w:rsid w:val="005A66B0"/>
    <w:rsid w:val="005B2935"/>
    <w:rsid w:val="005B7083"/>
    <w:rsid w:val="005C28DA"/>
    <w:rsid w:val="005F0864"/>
    <w:rsid w:val="00617B40"/>
    <w:rsid w:val="0062166C"/>
    <w:rsid w:val="00623C81"/>
    <w:rsid w:val="00624276"/>
    <w:rsid w:val="00626321"/>
    <w:rsid w:val="00636F28"/>
    <w:rsid w:val="00653687"/>
    <w:rsid w:val="00655734"/>
    <w:rsid w:val="006615CF"/>
    <w:rsid w:val="006722F9"/>
    <w:rsid w:val="00674DD3"/>
    <w:rsid w:val="00681141"/>
    <w:rsid w:val="006A5B30"/>
    <w:rsid w:val="006B1282"/>
    <w:rsid w:val="006C37AF"/>
    <w:rsid w:val="006C6EC8"/>
    <w:rsid w:val="006C77B8"/>
    <w:rsid w:val="006D18AE"/>
    <w:rsid w:val="006D495B"/>
    <w:rsid w:val="00732365"/>
    <w:rsid w:val="007343BF"/>
    <w:rsid w:val="00753AAA"/>
    <w:rsid w:val="0077481C"/>
    <w:rsid w:val="00785AC7"/>
    <w:rsid w:val="007A0722"/>
    <w:rsid w:val="007C5828"/>
    <w:rsid w:val="007D1002"/>
    <w:rsid w:val="00805A4C"/>
    <w:rsid w:val="00822F9D"/>
    <w:rsid w:val="00827A88"/>
    <w:rsid w:val="008325E9"/>
    <w:rsid w:val="008459BB"/>
    <w:rsid w:val="00886731"/>
    <w:rsid w:val="00887852"/>
    <w:rsid w:val="00897CB6"/>
    <w:rsid w:val="008B5208"/>
    <w:rsid w:val="008C1EEC"/>
    <w:rsid w:val="008C2ACB"/>
    <w:rsid w:val="008D6252"/>
    <w:rsid w:val="008E4601"/>
    <w:rsid w:val="008F7C0E"/>
    <w:rsid w:val="00903CF1"/>
    <w:rsid w:val="00927695"/>
    <w:rsid w:val="00933810"/>
    <w:rsid w:val="0094721B"/>
    <w:rsid w:val="0096338B"/>
    <w:rsid w:val="009917B5"/>
    <w:rsid w:val="009A231B"/>
    <w:rsid w:val="009C0855"/>
    <w:rsid w:val="009C1751"/>
    <w:rsid w:val="009E798D"/>
    <w:rsid w:val="009F6EC2"/>
    <w:rsid w:val="00A05732"/>
    <w:rsid w:val="00A14960"/>
    <w:rsid w:val="00A33D50"/>
    <w:rsid w:val="00A55496"/>
    <w:rsid w:val="00A87B1E"/>
    <w:rsid w:val="00A918DB"/>
    <w:rsid w:val="00AC16A7"/>
    <w:rsid w:val="00AC194A"/>
    <w:rsid w:val="00AD697A"/>
    <w:rsid w:val="00AE4F89"/>
    <w:rsid w:val="00AF1D0D"/>
    <w:rsid w:val="00B0009B"/>
    <w:rsid w:val="00B16998"/>
    <w:rsid w:val="00B17E67"/>
    <w:rsid w:val="00B2079F"/>
    <w:rsid w:val="00B2259C"/>
    <w:rsid w:val="00B230DD"/>
    <w:rsid w:val="00B45B09"/>
    <w:rsid w:val="00B45F61"/>
    <w:rsid w:val="00B53A62"/>
    <w:rsid w:val="00B626AF"/>
    <w:rsid w:val="00B7440F"/>
    <w:rsid w:val="00B76CD1"/>
    <w:rsid w:val="00B81A2D"/>
    <w:rsid w:val="00BA44E9"/>
    <w:rsid w:val="00BB611F"/>
    <w:rsid w:val="00BB6639"/>
    <w:rsid w:val="00BE2AF4"/>
    <w:rsid w:val="00BF262A"/>
    <w:rsid w:val="00BF7791"/>
    <w:rsid w:val="00BF7E44"/>
    <w:rsid w:val="00C002B4"/>
    <w:rsid w:val="00C16253"/>
    <w:rsid w:val="00C21D1F"/>
    <w:rsid w:val="00C239F1"/>
    <w:rsid w:val="00C36F0C"/>
    <w:rsid w:val="00C36F5A"/>
    <w:rsid w:val="00C5093E"/>
    <w:rsid w:val="00C51F70"/>
    <w:rsid w:val="00C7412C"/>
    <w:rsid w:val="00CA7141"/>
    <w:rsid w:val="00CC0A77"/>
    <w:rsid w:val="00CC7C2A"/>
    <w:rsid w:val="00CF3794"/>
    <w:rsid w:val="00CF44D0"/>
    <w:rsid w:val="00CF744D"/>
    <w:rsid w:val="00D007DF"/>
    <w:rsid w:val="00D155CC"/>
    <w:rsid w:val="00D20948"/>
    <w:rsid w:val="00D213D8"/>
    <w:rsid w:val="00D2401B"/>
    <w:rsid w:val="00D26095"/>
    <w:rsid w:val="00D4701F"/>
    <w:rsid w:val="00D53054"/>
    <w:rsid w:val="00D64FB3"/>
    <w:rsid w:val="00D67FEA"/>
    <w:rsid w:val="00D74B69"/>
    <w:rsid w:val="00D768D7"/>
    <w:rsid w:val="00D8061E"/>
    <w:rsid w:val="00DA71F4"/>
    <w:rsid w:val="00DB032D"/>
    <w:rsid w:val="00DC0388"/>
    <w:rsid w:val="00DC7558"/>
    <w:rsid w:val="00DE12FA"/>
    <w:rsid w:val="00E020E1"/>
    <w:rsid w:val="00E024DC"/>
    <w:rsid w:val="00E05238"/>
    <w:rsid w:val="00E05262"/>
    <w:rsid w:val="00E16096"/>
    <w:rsid w:val="00E26486"/>
    <w:rsid w:val="00E31390"/>
    <w:rsid w:val="00E35131"/>
    <w:rsid w:val="00E516F7"/>
    <w:rsid w:val="00E55C56"/>
    <w:rsid w:val="00E624C3"/>
    <w:rsid w:val="00E87A77"/>
    <w:rsid w:val="00EA1D8F"/>
    <w:rsid w:val="00EA36BD"/>
    <w:rsid w:val="00EA7D51"/>
    <w:rsid w:val="00EC4D69"/>
    <w:rsid w:val="00ED01A2"/>
    <w:rsid w:val="00ED123C"/>
    <w:rsid w:val="00ED4827"/>
    <w:rsid w:val="00EF214F"/>
    <w:rsid w:val="00F114E8"/>
    <w:rsid w:val="00F155DA"/>
    <w:rsid w:val="00F20BF2"/>
    <w:rsid w:val="00F25E42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qFormat/>
    <w:rsid w:val="00030B0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C28D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C4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EDC2E439CBDBDCE6DC1AF0CCC8FFEDE701EC713E6F1E02BB1E69499806D0EE8979AD361065E3396024FF7EDu2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EFC4-7317-4316-80B4-2436E455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2019-11-14T10:40:00Z</dcterms:created>
  <dcterms:modified xsi:type="dcterms:W3CDTF">2022-12-28T10:49:00Z</dcterms:modified>
</cp:coreProperties>
</file>